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A68CA" w14:textId="5C1B9B2A" w:rsidR="003A4496" w:rsidRDefault="003A4496" w:rsidP="003A4496">
      <w:pPr>
        <w:jc w:val="center"/>
        <w:rPr>
          <w:sz w:val="26"/>
          <w:szCs w:val="26"/>
        </w:rPr>
      </w:pPr>
      <w:r>
        <w:rPr>
          <w:rFonts w:ascii="Arial Black" w:hAnsi="Arial Black"/>
          <w:noProof/>
          <w:color w:val="003200"/>
        </w:rPr>
        <w:drawing>
          <wp:inline distT="0" distB="0" distL="0" distR="0" wp14:anchorId="2A1C7F6A" wp14:editId="2250C13A">
            <wp:extent cx="2133600" cy="1266825"/>
            <wp:effectExtent l="0" t="0" r="0" b="9525"/>
            <wp:docPr id="390843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03E8" w14:textId="77777777" w:rsidR="003A4496" w:rsidRDefault="003A4496" w:rsidP="003A4496">
      <w:pPr>
        <w:jc w:val="right"/>
        <w:rPr>
          <w:sz w:val="26"/>
          <w:szCs w:val="26"/>
        </w:rPr>
      </w:pPr>
    </w:p>
    <w:p w14:paraId="4AA1D859" w14:textId="77777777" w:rsidR="003A4496" w:rsidRDefault="003A4496" w:rsidP="003A4496">
      <w:pPr>
        <w:jc w:val="right"/>
        <w:rPr>
          <w:sz w:val="26"/>
          <w:szCs w:val="26"/>
        </w:rPr>
      </w:pPr>
    </w:p>
    <w:p w14:paraId="46207E39" w14:textId="0DA9EAD0" w:rsidR="003A4496" w:rsidRDefault="003A4496" w:rsidP="003A4496">
      <w:pPr>
        <w:jc w:val="right"/>
        <w:rPr>
          <w:sz w:val="26"/>
          <w:szCs w:val="26"/>
        </w:rPr>
      </w:pPr>
      <w:r w:rsidRPr="00DC5D63">
        <w:rPr>
          <w:sz w:val="26"/>
          <w:szCs w:val="26"/>
        </w:rPr>
        <w:t xml:space="preserve">    </w:t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</w:r>
      <w:r w:rsidRPr="00DC5D63">
        <w:rPr>
          <w:sz w:val="26"/>
          <w:szCs w:val="26"/>
        </w:rPr>
        <w:tab/>
        <w:t xml:space="preserve"> A</w:t>
      </w:r>
      <w:r>
        <w:rPr>
          <w:sz w:val="26"/>
          <w:szCs w:val="26"/>
        </w:rPr>
        <w:t>l</w:t>
      </w:r>
      <w:r w:rsidRPr="00DC5D63">
        <w:rPr>
          <w:sz w:val="26"/>
          <w:szCs w:val="26"/>
        </w:rPr>
        <w:t xml:space="preserve"> Dirigent</w:t>
      </w:r>
      <w:r>
        <w:rPr>
          <w:sz w:val="26"/>
          <w:szCs w:val="26"/>
        </w:rPr>
        <w:t>e Scolastico</w:t>
      </w:r>
    </w:p>
    <w:p w14:paraId="19929AA3" w14:textId="5CB4D54F" w:rsidR="007C4BEE" w:rsidRDefault="007C4BEE" w:rsidP="003A4496">
      <w:pPr>
        <w:jc w:val="right"/>
        <w:rPr>
          <w:sz w:val="26"/>
          <w:szCs w:val="26"/>
        </w:rPr>
      </w:pPr>
    </w:p>
    <w:p w14:paraId="4AD30638" w14:textId="77777777" w:rsidR="003A4496" w:rsidRDefault="003A4496" w:rsidP="003A4496">
      <w:pPr>
        <w:jc w:val="right"/>
        <w:rPr>
          <w:rFonts w:ascii="MS Sans Serif" w:hAnsi="MS Sans Serif" w:cs="Arial"/>
          <w:sz w:val="26"/>
          <w:szCs w:val="26"/>
        </w:rPr>
      </w:pPr>
    </w:p>
    <w:p w14:paraId="73A6E5F4" w14:textId="77777777" w:rsidR="00131703" w:rsidRPr="000F01D5" w:rsidRDefault="00131703" w:rsidP="003A4496">
      <w:pPr>
        <w:jc w:val="right"/>
        <w:rPr>
          <w:rFonts w:ascii="MS Sans Serif" w:hAnsi="MS Sans Serif" w:cs="Arial"/>
          <w:sz w:val="26"/>
          <w:szCs w:val="26"/>
        </w:rPr>
      </w:pPr>
    </w:p>
    <w:p w14:paraId="51F4DB52" w14:textId="52DD978C" w:rsidR="003A4496" w:rsidRPr="00DC5D63" w:rsidRDefault="003A4496" w:rsidP="003A4496">
      <w:pPr>
        <w:rPr>
          <w:sz w:val="26"/>
          <w:szCs w:val="26"/>
        </w:rPr>
      </w:pPr>
      <w:r w:rsidRPr="00DC5D63">
        <w:rPr>
          <w:sz w:val="26"/>
          <w:szCs w:val="26"/>
        </w:rPr>
        <w:t xml:space="preserve">OGGETTO: Convocazione assemblea sindacale </w:t>
      </w:r>
      <w:r w:rsidR="00E44703">
        <w:rPr>
          <w:sz w:val="26"/>
          <w:szCs w:val="26"/>
        </w:rPr>
        <w:t xml:space="preserve">di istituto per </w:t>
      </w:r>
      <w:r w:rsidRPr="00DC5D63">
        <w:rPr>
          <w:sz w:val="26"/>
          <w:szCs w:val="26"/>
        </w:rPr>
        <w:t>personale docente e ATA</w:t>
      </w:r>
      <w:r w:rsidR="00E44703">
        <w:rPr>
          <w:sz w:val="26"/>
          <w:szCs w:val="26"/>
        </w:rPr>
        <w:t>.</w:t>
      </w:r>
      <w:r w:rsidRPr="00DC5D63">
        <w:rPr>
          <w:rFonts w:ascii="Arial" w:hAnsi="Arial" w:cs="Arial"/>
          <w:caps/>
          <w:sz w:val="26"/>
          <w:szCs w:val="26"/>
          <w:u w:val="single"/>
        </w:rPr>
        <w:t xml:space="preserve"> </w:t>
      </w:r>
    </w:p>
    <w:p w14:paraId="398EB939" w14:textId="77777777" w:rsidR="003A4496" w:rsidRPr="00DC5D63" w:rsidRDefault="003A4496" w:rsidP="003A4496">
      <w:pPr>
        <w:rPr>
          <w:rFonts w:ascii="Arial" w:hAnsi="Arial" w:cs="Arial"/>
          <w:b/>
          <w:sz w:val="26"/>
          <w:szCs w:val="26"/>
        </w:rPr>
      </w:pPr>
      <w:r w:rsidRPr="00DC5D63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336490C8" w14:textId="38C0A4F0" w:rsidR="003A4496" w:rsidRDefault="003A4496" w:rsidP="003A4496">
      <w:pPr>
        <w:jc w:val="both"/>
        <w:rPr>
          <w:sz w:val="26"/>
          <w:szCs w:val="26"/>
        </w:rPr>
      </w:pPr>
      <w:r w:rsidRPr="00DC5D63">
        <w:rPr>
          <w:sz w:val="26"/>
          <w:szCs w:val="26"/>
        </w:rPr>
        <w:t xml:space="preserve">        </w:t>
      </w:r>
      <w:r w:rsidRPr="00DC5D6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La CISL Scuola A</w:t>
      </w:r>
      <w:r w:rsidRPr="00DC5D63">
        <w:rPr>
          <w:sz w:val="26"/>
          <w:szCs w:val="26"/>
        </w:rPr>
        <w:t>b</w:t>
      </w:r>
      <w:r>
        <w:rPr>
          <w:sz w:val="26"/>
          <w:szCs w:val="26"/>
        </w:rPr>
        <w:t>ruzzo Molise, i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Pr="00DC5D63">
        <w:rPr>
          <w:sz w:val="26"/>
          <w:szCs w:val="26"/>
        </w:rPr>
        <w:t>b</w:t>
      </w:r>
      <w:r>
        <w:rPr>
          <w:sz w:val="26"/>
          <w:szCs w:val="26"/>
        </w:rPr>
        <w:t>ase a</w:t>
      </w:r>
      <w:r w:rsidRPr="00DC5D63">
        <w:rPr>
          <w:sz w:val="26"/>
          <w:szCs w:val="26"/>
        </w:rPr>
        <w:t xml:space="preserve">ll’art. </w:t>
      </w:r>
      <w:r>
        <w:rPr>
          <w:sz w:val="26"/>
          <w:szCs w:val="26"/>
        </w:rPr>
        <w:t>23</w:t>
      </w:r>
      <w:r w:rsidRPr="00DC5D63">
        <w:rPr>
          <w:sz w:val="26"/>
          <w:szCs w:val="26"/>
        </w:rPr>
        <w:t xml:space="preserve"> del C.C.N.L. </w:t>
      </w:r>
      <w:r>
        <w:rPr>
          <w:sz w:val="26"/>
          <w:szCs w:val="26"/>
        </w:rPr>
        <w:t>Istruzio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e e Ricerca vige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te</w:t>
      </w:r>
      <w:r w:rsidR="00296EFA">
        <w:rPr>
          <w:sz w:val="26"/>
          <w:szCs w:val="26"/>
        </w:rPr>
        <w:t>,</w:t>
      </w:r>
      <w:r>
        <w:rPr>
          <w:sz w:val="26"/>
          <w:szCs w:val="26"/>
        </w:rPr>
        <w:t xml:space="preserve"> co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voca u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’assem</w:t>
      </w:r>
      <w:r w:rsidRPr="00DC5D63">
        <w:rPr>
          <w:sz w:val="26"/>
          <w:szCs w:val="26"/>
        </w:rPr>
        <w:t>b</w:t>
      </w:r>
      <w:r>
        <w:rPr>
          <w:sz w:val="26"/>
          <w:szCs w:val="26"/>
        </w:rPr>
        <w:t>lea si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dacale di istituto, per il perso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ale doce</w:t>
      </w:r>
      <w:r w:rsidRPr="00DC5D63">
        <w:rPr>
          <w:sz w:val="26"/>
          <w:szCs w:val="26"/>
        </w:rPr>
        <w:t>n</w:t>
      </w:r>
      <w:r>
        <w:rPr>
          <w:sz w:val="26"/>
          <w:szCs w:val="26"/>
        </w:rPr>
        <w:t>te ed ATA,</w:t>
      </w:r>
      <w:r w:rsidRPr="00DC5D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 </w:t>
      </w:r>
      <w:r w:rsidRPr="0027183E">
        <w:rPr>
          <w:sz w:val="26"/>
          <w:szCs w:val="26"/>
        </w:rPr>
        <w:t>il giorno</w:t>
      </w:r>
      <w:r w:rsidRPr="00DC5D63">
        <w:rPr>
          <w:b/>
          <w:sz w:val="26"/>
          <w:szCs w:val="26"/>
        </w:rPr>
        <w:t xml:space="preserve"> </w:t>
      </w:r>
      <w:r w:rsidR="00484F2C">
        <w:rPr>
          <w:b/>
          <w:sz w:val="26"/>
          <w:szCs w:val="26"/>
        </w:rPr>
        <w:t xml:space="preserve"> </w:t>
      </w:r>
      <w:r w:rsidR="00FF30A3">
        <w:rPr>
          <w:b/>
          <w:sz w:val="26"/>
          <w:szCs w:val="26"/>
        </w:rPr>
        <w:t xml:space="preserve"> </w:t>
      </w:r>
      <w:r w:rsidR="00AD09CA">
        <w:rPr>
          <w:b/>
          <w:sz w:val="26"/>
          <w:szCs w:val="26"/>
        </w:rPr>
        <w:t xml:space="preserve">03 maggio </w:t>
      </w:r>
      <w:proofErr w:type="gramStart"/>
      <w:r w:rsidR="00FF30A3">
        <w:rPr>
          <w:b/>
          <w:sz w:val="26"/>
          <w:szCs w:val="26"/>
        </w:rPr>
        <w:t>2024</w:t>
      </w:r>
      <w:r w:rsidR="001317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,</w:t>
      </w:r>
      <w:proofErr w:type="gramEnd"/>
      <w:r w:rsidRPr="00DC5D63">
        <w:rPr>
          <w:b/>
          <w:sz w:val="26"/>
          <w:szCs w:val="26"/>
        </w:rPr>
        <w:t xml:space="preserve"> </w:t>
      </w:r>
      <w:r w:rsidRPr="005201BD">
        <w:rPr>
          <w:b/>
          <w:sz w:val="26"/>
          <w:szCs w:val="26"/>
        </w:rPr>
        <w:t>all'inizio delle attività didattiche giornaliere</w:t>
      </w:r>
      <w:r>
        <w:rPr>
          <w:b/>
          <w:sz w:val="26"/>
          <w:szCs w:val="26"/>
        </w:rPr>
        <w:t xml:space="preserve"> e co</w:t>
      </w:r>
      <w:r w:rsidRPr="005201B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la durata di due ore</w:t>
      </w:r>
      <w:r w:rsidR="00305D3E">
        <w:rPr>
          <w:b/>
          <w:sz w:val="26"/>
          <w:szCs w:val="26"/>
        </w:rPr>
        <w:t xml:space="preserve"> dalle ore 8:</w:t>
      </w:r>
      <w:r w:rsidR="00AD09CA">
        <w:rPr>
          <w:b/>
          <w:sz w:val="26"/>
          <w:szCs w:val="26"/>
        </w:rPr>
        <w:t>15</w:t>
      </w:r>
      <w:r w:rsidR="00131703">
        <w:rPr>
          <w:b/>
          <w:sz w:val="26"/>
          <w:szCs w:val="26"/>
        </w:rPr>
        <w:t xml:space="preserve"> </w:t>
      </w:r>
      <w:r w:rsidR="00305D3E">
        <w:rPr>
          <w:b/>
          <w:sz w:val="26"/>
          <w:szCs w:val="26"/>
        </w:rPr>
        <w:t>alle ore 10:</w:t>
      </w:r>
      <w:r w:rsidR="00AD09CA">
        <w:rPr>
          <w:b/>
          <w:sz w:val="26"/>
          <w:szCs w:val="26"/>
        </w:rPr>
        <w:t>15</w:t>
      </w:r>
      <w:r w:rsidR="001317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,</w:t>
      </w:r>
      <w:r w:rsidRPr="00DC5D63">
        <w:rPr>
          <w:b/>
          <w:sz w:val="26"/>
          <w:szCs w:val="26"/>
        </w:rPr>
        <w:t xml:space="preserve"> </w:t>
      </w:r>
      <w:r w:rsidRPr="00DC5D63">
        <w:rPr>
          <w:sz w:val="26"/>
          <w:szCs w:val="26"/>
        </w:rPr>
        <w:t xml:space="preserve">con la partecipazione di </w:t>
      </w:r>
      <w:r>
        <w:rPr>
          <w:sz w:val="26"/>
          <w:szCs w:val="26"/>
        </w:rPr>
        <w:t>dirigenti sindacali territoriali</w:t>
      </w:r>
      <w:r w:rsidRPr="00DC5D63">
        <w:rPr>
          <w:sz w:val="26"/>
          <w:szCs w:val="26"/>
        </w:rPr>
        <w:t xml:space="preserve"> di quest</w:t>
      </w:r>
      <w:r>
        <w:rPr>
          <w:sz w:val="26"/>
          <w:szCs w:val="26"/>
        </w:rPr>
        <w:t>a</w:t>
      </w:r>
      <w:r w:rsidRPr="00DC5D63">
        <w:rPr>
          <w:sz w:val="26"/>
          <w:szCs w:val="26"/>
        </w:rPr>
        <w:t xml:space="preserve"> O.S.</w:t>
      </w:r>
      <w:r>
        <w:rPr>
          <w:sz w:val="26"/>
          <w:szCs w:val="26"/>
        </w:rPr>
        <w:t>,</w:t>
      </w:r>
      <w:r w:rsidRPr="00DC5D63">
        <w:rPr>
          <w:sz w:val="26"/>
          <w:szCs w:val="26"/>
        </w:rPr>
        <w:t xml:space="preserve"> e con i seguenti argomenti all’ordine del giorno:</w:t>
      </w:r>
    </w:p>
    <w:p w14:paraId="5A5B6CBC" w14:textId="77777777" w:rsidR="003A4496" w:rsidRPr="005201BD" w:rsidRDefault="003A4496" w:rsidP="003A4496">
      <w:pPr>
        <w:jc w:val="both"/>
        <w:rPr>
          <w:b/>
          <w:sz w:val="26"/>
          <w:szCs w:val="26"/>
        </w:rPr>
      </w:pPr>
    </w:p>
    <w:p w14:paraId="05366677" w14:textId="5E69A2B4" w:rsidR="00744478" w:rsidRPr="00744478" w:rsidRDefault="00744478" w:rsidP="00744478">
      <w:pPr>
        <w:pStyle w:val="FR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4478">
        <w:rPr>
          <w:rFonts w:ascii="Times New Roman" w:hAnsi="Times New Roman" w:cs="Times New Roman"/>
          <w:b/>
          <w:bCs/>
          <w:sz w:val="24"/>
          <w:szCs w:val="24"/>
        </w:rPr>
        <w:t>Pensioni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478">
        <w:rPr>
          <w:rFonts w:ascii="Times New Roman" w:hAnsi="Times New Roman" w:cs="Times New Roman"/>
          <w:b/>
          <w:bCs/>
          <w:sz w:val="24"/>
          <w:szCs w:val="24"/>
        </w:rPr>
        <w:t>Fondo Espero</w:t>
      </w:r>
      <w:r>
        <w:rPr>
          <w:rFonts w:ascii="Times New Roman" w:hAnsi="Times New Roman" w:cs="Times New Roman"/>
          <w:b/>
          <w:bCs/>
          <w:sz w:val="24"/>
          <w:szCs w:val="24"/>
        </w:rPr>
        <w:t>, computo e riscatti.</w:t>
      </w:r>
    </w:p>
    <w:p w14:paraId="13059AAE" w14:textId="77777777" w:rsidR="00744478" w:rsidRPr="00744478" w:rsidRDefault="00744478" w:rsidP="00744478">
      <w:pPr>
        <w:pStyle w:val="FR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4478">
        <w:rPr>
          <w:rFonts w:ascii="Times New Roman" w:hAnsi="Times New Roman" w:cs="Times New Roman"/>
          <w:b/>
          <w:bCs/>
          <w:sz w:val="24"/>
          <w:szCs w:val="24"/>
        </w:rPr>
        <w:t xml:space="preserve">Ricorsi: Bonus Carta docenti, Ricostruzioni di carriera docenti ed ATA, RPD Docenti e CIA personale ATA, Riconoscimento indennità di ferie, reiterazione contratti a Tempo determinato. </w:t>
      </w:r>
    </w:p>
    <w:p w14:paraId="04CE1D76" w14:textId="6BDC93D1" w:rsidR="0025530A" w:rsidRDefault="0025530A" w:rsidP="003A4496">
      <w:pPr>
        <w:numPr>
          <w:ilvl w:val="0"/>
          <w:numId w:val="1"/>
        </w:numPr>
        <w:spacing w:line="360" w:lineRule="auto"/>
        <w:rPr>
          <w:b/>
          <w:bCs/>
        </w:rPr>
      </w:pPr>
      <w:r w:rsidRPr="00744478">
        <w:rPr>
          <w:b/>
          <w:bCs/>
        </w:rPr>
        <w:t xml:space="preserve">Prestazioni ex. ENAM e INPDAP; </w:t>
      </w:r>
      <w:proofErr w:type="gramStart"/>
      <w:r w:rsidRPr="00744478">
        <w:rPr>
          <w:b/>
          <w:bCs/>
        </w:rPr>
        <w:t>( borse</w:t>
      </w:r>
      <w:proofErr w:type="gramEnd"/>
      <w:r w:rsidRPr="00744478">
        <w:rPr>
          <w:b/>
          <w:bCs/>
        </w:rPr>
        <w:t xml:space="preserve"> di studio per i figli, rimborsi e recuperi, prestazioni per i figli all’università, rimborso spese mediche, ecc. )</w:t>
      </w:r>
    </w:p>
    <w:p w14:paraId="3CFA41A4" w14:textId="79DF3246" w:rsidR="00C71410" w:rsidRDefault="00C71410" w:rsidP="003A449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Sicurezza e responsabilità; </w:t>
      </w:r>
    </w:p>
    <w:p w14:paraId="0991E570" w14:textId="5BD3A040" w:rsidR="00744478" w:rsidRPr="00744478" w:rsidRDefault="00131703" w:rsidP="003A449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Elezioni per il rinnovo del CSPI (Consiglio Superiore Della Pubblica Istruzione)</w:t>
      </w:r>
    </w:p>
    <w:p w14:paraId="658FD3A5" w14:textId="5939A02E" w:rsidR="007414A1" w:rsidRDefault="003A4496" w:rsidP="007414A1">
      <w:pPr>
        <w:shd w:val="clear" w:color="auto" w:fill="FFFFFF"/>
        <w:jc w:val="both"/>
        <w:rPr>
          <w:szCs w:val="26"/>
        </w:rPr>
      </w:pPr>
      <w:r w:rsidRPr="00DC5D63">
        <w:rPr>
          <w:szCs w:val="26"/>
        </w:rPr>
        <w:tab/>
        <w:t>Ai sensi del comma 8 del suddetto articolo</w:t>
      </w:r>
      <w:r>
        <w:rPr>
          <w:szCs w:val="26"/>
        </w:rPr>
        <w:t xml:space="preserve"> 23</w:t>
      </w:r>
      <w:r w:rsidRPr="00DC5D63">
        <w:rPr>
          <w:szCs w:val="26"/>
        </w:rPr>
        <w:t>, si prega</w:t>
      </w:r>
      <w:r>
        <w:rPr>
          <w:szCs w:val="26"/>
        </w:rPr>
        <w:t xml:space="preserve"> la</w:t>
      </w:r>
      <w:r w:rsidRPr="00DC5D63">
        <w:rPr>
          <w:szCs w:val="26"/>
        </w:rPr>
        <w:t xml:space="preserve"> S.</w:t>
      </w:r>
      <w:r>
        <w:rPr>
          <w:szCs w:val="26"/>
        </w:rPr>
        <w:t>V</w:t>
      </w:r>
      <w:r w:rsidRPr="00DC5D63">
        <w:rPr>
          <w:szCs w:val="26"/>
        </w:rPr>
        <w:t xml:space="preserve">. voler disporre </w:t>
      </w:r>
      <w:r>
        <w:rPr>
          <w:szCs w:val="26"/>
        </w:rPr>
        <w:t>l’</w:t>
      </w:r>
      <w:r w:rsidRPr="005201BD">
        <w:rPr>
          <w:szCs w:val="26"/>
        </w:rPr>
        <w:t>avviso, mediante circolare interna, al personale interessato all'assemblea al fine di</w:t>
      </w:r>
      <w:r>
        <w:rPr>
          <w:szCs w:val="26"/>
        </w:rPr>
        <w:t xml:space="preserve"> </w:t>
      </w:r>
      <w:r w:rsidRPr="005201BD">
        <w:rPr>
          <w:szCs w:val="26"/>
        </w:rPr>
        <w:t>raccogliere la dichiarazione individuale di partecipazione espressa in forma scritta del</w:t>
      </w:r>
      <w:r>
        <w:rPr>
          <w:szCs w:val="26"/>
        </w:rPr>
        <w:t xml:space="preserve"> </w:t>
      </w:r>
      <w:r w:rsidRPr="005201BD">
        <w:rPr>
          <w:szCs w:val="26"/>
        </w:rPr>
        <w:t xml:space="preserve">personale in servizio nell'orario dell'assemblea, </w:t>
      </w:r>
      <w:r w:rsidRPr="00DC5D63">
        <w:rPr>
          <w:szCs w:val="26"/>
        </w:rPr>
        <w:t xml:space="preserve">l’affissione di copia della presente all’albo </w:t>
      </w:r>
      <w:r>
        <w:rPr>
          <w:szCs w:val="26"/>
        </w:rPr>
        <w:t xml:space="preserve">sindacale del sito web e </w:t>
      </w:r>
      <w:r w:rsidRPr="00DC5D63">
        <w:rPr>
          <w:szCs w:val="26"/>
        </w:rPr>
        <w:t xml:space="preserve">all’albo </w:t>
      </w:r>
      <w:r>
        <w:rPr>
          <w:szCs w:val="26"/>
        </w:rPr>
        <w:t xml:space="preserve">sindacale </w:t>
      </w:r>
      <w:r w:rsidRPr="00DC5D63">
        <w:rPr>
          <w:szCs w:val="26"/>
        </w:rPr>
        <w:t xml:space="preserve">delle sedi/plessi scolastici. </w:t>
      </w:r>
      <w:r w:rsidR="00AD09CA">
        <w:rPr>
          <w:szCs w:val="26"/>
        </w:rPr>
        <w:t xml:space="preserve"> </w:t>
      </w:r>
    </w:p>
    <w:p w14:paraId="25E4499D" w14:textId="61BB3291" w:rsidR="007414A1" w:rsidRPr="007414A1" w:rsidRDefault="007414A1" w:rsidP="007414A1">
      <w:pPr>
        <w:shd w:val="clear" w:color="auto" w:fill="FFFFFF"/>
        <w:jc w:val="both"/>
        <w:rPr>
          <w:b/>
          <w:bCs/>
          <w:sz w:val="28"/>
          <w:szCs w:val="28"/>
        </w:rPr>
      </w:pPr>
      <w:r w:rsidRPr="007414A1">
        <w:rPr>
          <w:b/>
          <w:bCs/>
          <w:sz w:val="28"/>
          <w:szCs w:val="28"/>
        </w:rPr>
        <w:t xml:space="preserve">Link per la partecipazione all’assemblea: </w:t>
      </w:r>
    </w:p>
    <w:p w14:paraId="02A7F4DA" w14:textId="12491AAA" w:rsidR="003A4496" w:rsidRDefault="00000000" w:rsidP="007414A1">
      <w:pPr>
        <w:pStyle w:val="Corpotesto"/>
        <w:jc w:val="center"/>
        <w:rPr>
          <w:rStyle w:val="Collegamentoipertestuale"/>
          <w:rFonts w:ascii="Roboto" w:hAnsi="Roboto"/>
          <w:color w:val="1155CC"/>
          <w:sz w:val="40"/>
          <w:szCs w:val="40"/>
          <w:shd w:val="clear" w:color="auto" w:fill="FFFFFF"/>
        </w:rPr>
      </w:pPr>
      <w:hyperlink r:id="rId6" w:tgtFrame="_blank" w:history="1">
        <w:r w:rsidR="00AD09CA">
          <w:rPr>
            <w:rStyle w:val="Collegamentoipertestuale"/>
            <w:rFonts w:ascii="Roboto" w:hAnsi="Roboto"/>
            <w:color w:val="1155CC"/>
            <w:sz w:val="40"/>
            <w:szCs w:val="40"/>
            <w:shd w:val="clear" w:color="auto" w:fill="FFFFFF"/>
          </w:rPr>
          <w:t>meet.google.c</w:t>
        </w:r>
        <w:r w:rsidR="00AD09CA">
          <w:rPr>
            <w:rStyle w:val="Collegamentoipertestuale"/>
            <w:rFonts w:ascii="Roboto" w:hAnsi="Roboto"/>
            <w:color w:val="1155CC"/>
            <w:sz w:val="40"/>
            <w:szCs w:val="40"/>
            <w:shd w:val="clear" w:color="auto" w:fill="FFFFFF"/>
          </w:rPr>
          <w:t>o</w:t>
        </w:r>
        <w:r w:rsidR="00AD09CA">
          <w:rPr>
            <w:rStyle w:val="Collegamentoipertestuale"/>
            <w:rFonts w:ascii="Roboto" w:hAnsi="Roboto"/>
            <w:color w:val="1155CC"/>
            <w:sz w:val="40"/>
            <w:szCs w:val="40"/>
            <w:shd w:val="clear" w:color="auto" w:fill="FFFFFF"/>
          </w:rPr>
          <w:t>m/</w:t>
        </w:r>
        <w:proofErr w:type="spellStart"/>
        <w:r w:rsidR="00AD09CA">
          <w:rPr>
            <w:rStyle w:val="Collegamentoipertestuale"/>
            <w:rFonts w:ascii="Roboto" w:hAnsi="Roboto"/>
            <w:color w:val="1155CC"/>
            <w:sz w:val="40"/>
            <w:szCs w:val="40"/>
            <w:shd w:val="clear" w:color="auto" w:fill="FFFFFF"/>
          </w:rPr>
          <w:t>jdb-muhb-ngf</w:t>
        </w:r>
        <w:proofErr w:type="spellEnd"/>
      </w:hyperlink>
    </w:p>
    <w:p w14:paraId="7EDBAB85" w14:textId="77777777" w:rsidR="001F797F" w:rsidRDefault="001F797F" w:rsidP="007414A1">
      <w:pPr>
        <w:pStyle w:val="Corpotesto"/>
        <w:jc w:val="center"/>
        <w:rPr>
          <w:rStyle w:val="Collegamentoipertestuale"/>
          <w:rFonts w:ascii="Roboto" w:hAnsi="Roboto"/>
          <w:color w:val="1155CC"/>
          <w:sz w:val="40"/>
          <w:szCs w:val="40"/>
          <w:shd w:val="clear" w:color="auto" w:fill="FFFFFF"/>
        </w:rPr>
      </w:pPr>
    </w:p>
    <w:p w14:paraId="352C4430" w14:textId="3EA1983C" w:rsidR="001F797F" w:rsidRDefault="001F797F" w:rsidP="007414A1">
      <w:pPr>
        <w:pStyle w:val="Corpotesto"/>
        <w:jc w:val="center"/>
        <w:rPr>
          <w:sz w:val="44"/>
          <w:szCs w:val="44"/>
        </w:rPr>
      </w:pPr>
      <w:hyperlink r:id="rId7" w:history="1">
        <w:r w:rsidRPr="001F797F">
          <w:rPr>
            <w:rStyle w:val="Collegamentoipertestuale"/>
            <w:sz w:val="44"/>
            <w:szCs w:val="44"/>
          </w:rPr>
          <w:t>https://meet.googl</w:t>
        </w:r>
        <w:r w:rsidRPr="001F797F">
          <w:rPr>
            <w:rStyle w:val="Collegamentoipertestuale"/>
            <w:sz w:val="44"/>
            <w:szCs w:val="44"/>
          </w:rPr>
          <w:t>e</w:t>
        </w:r>
        <w:r w:rsidRPr="001F797F">
          <w:rPr>
            <w:rStyle w:val="Collegamentoipertestuale"/>
            <w:sz w:val="44"/>
            <w:szCs w:val="44"/>
          </w:rPr>
          <w:t>.com/jdb-muhb-ngf</w:t>
        </w:r>
      </w:hyperlink>
    </w:p>
    <w:p w14:paraId="2D94CD6A" w14:textId="77777777" w:rsidR="001F797F" w:rsidRDefault="001F797F" w:rsidP="007414A1">
      <w:pPr>
        <w:pStyle w:val="Corpotesto"/>
        <w:jc w:val="center"/>
        <w:rPr>
          <w:sz w:val="44"/>
          <w:szCs w:val="44"/>
        </w:rPr>
      </w:pPr>
    </w:p>
    <w:p w14:paraId="55146F20" w14:textId="79CF5706" w:rsidR="003A4496" w:rsidRDefault="003A4496" w:rsidP="003A4496">
      <w:pPr>
        <w:jc w:val="both"/>
        <w:rPr>
          <w:sz w:val="26"/>
          <w:szCs w:val="26"/>
        </w:rPr>
      </w:pPr>
      <w:r w:rsidRPr="00DC5D63">
        <w:rPr>
          <w:sz w:val="26"/>
          <w:szCs w:val="26"/>
        </w:rPr>
        <w:t>Distinti saluti</w:t>
      </w:r>
    </w:p>
    <w:p w14:paraId="7C1FC843" w14:textId="77777777" w:rsidR="00296EFA" w:rsidRDefault="00296EFA" w:rsidP="003A4496">
      <w:pPr>
        <w:jc w:val="both"/>
        <w:rPr>
          <w:sz w:val="26"/>
          <w:szCs w:val="26"/>
        </w:rPr>
      </w:pPr>
    </w:p>
    <w:p w14:paraId="7FB845C3" w14:textId="5B03206F" w:rsidR="00296EFA" w:rsidRPr="00DC5D63" w:rsidRDefault="00E253CE" w:rsidP="003A449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Teramo </w:t>
      </w:r>
      <w:r w:rsidR="00296EFA">
        <w:rPr>
          <w:sz w:val="26"/>
          <w:szCs w:val="26"/>
        </w:rPr>
        <w:t xml:space="preserve"> li</w:t>
      </w:r>
      <w:proofErr w:type="gramEnd"/>
      <w:r w:rsidR="00296EFA">
        <w:rPr>
          <w:sz w:val="26"/>
          <w:szCs w:val="26"/>
        </w:rPr>
        <w:t xml:space="preserve"> </w:t>
      </w:r>
      <w:r w:rsidR="00FF30A3">
        <w:rPr>
          <w:sz w:val="26"/>
          <w:szCs w:val="26"/>
        </w:rPr>
        <w:t>2</w:t>
      </w:r>
      <w:r w:rsidR="007414A1">
        <w:rPr>
          <w:sz w:val="26"/>
          <w:szCs w:val="26"/>
        </w:rPr>
        <w:t>6</w:t>
      </w:r>
      <w:r w:rsidR="00131703">
        <w:rPr>
          <w:sz w:val="26"/>
          <w:szCs w:val="26"/>
        </w:rPr>
        <w:t>/04/2024</w:t>
      </w:r>
    </w:p>
    <w:p w14:paraId="0BF8116A" w14:textId="77777777" w:rsidR="003A4496" w:rsidRPr="003B3D34" w:rsidRDefault="003A4496" w:rsidP="003A4496">
      <w:pPr>
        <w:ind w:left="3540" w:firstLine="708"/>
        <w:jc w:val="both"/>
        <w:rPr>
          <w:rFonts w:ascii="Monotype Corsiva" w:hAnsi="Monotype Corsiva"/>
          <w:sz w:val="32"/>
          <w:szCs w:val="32"/>
        </w:rPr>
      </w:pPr>
      <w:r w:rsidRPr="00DC5D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14:paraId="46C0BD37" w14:textId="77777777" w:rsidR="003A4496" w:rsidRDefault="003A4496" w:rsidP="003A4496">
      <w:pPr>
        <w:jc w:val="both"/>
        <w:rPr>
          <w:sz w:val="28"/>
          <w:szCs w:val="28"/>
        </w:rPr>
      </w:pP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 w:rsidRPr="005201BD">
        <w:rPr>
          <w:sz w:val="28"/>
          <w:szCs w:val="28"/>
        </w:rPr>
        <w:tab/>
      </w:r>
      <w:r>
        <w:rPr>
          <w:sz w:val="28"/>
          <w:szCs w:val="28"/>
        </w:rPr>
        <w:t>Respo</w:t>
      </w:r>
      <w:r w:rsidRPr="005201BD">
        <w:rPr>
          <w:sz w:val="28"/>
          <w:szCs w:val="28"/>
        </w:rPr>
        <w:t>nsabile</w:t>
      </w:r>
      <w:r>
        <w:rPr>
          <w:sz w:val="28"/>
          <w:szCs w:val="28"/>
        </w:rPr>
        <w:t xml:space="preserve"> Territoriale </w:t>
      </w:r>
      <w:r w:rsidRPr="0011744D">
        <w:rPr>
          <w:sz w:val="28"/>
          <w:szCs w:val="28"/>
        </w:rPr>
        <w:t>CISL Scuola</w:t>
      </w:r>
      <w:r>
        <w:rPr>
          <w:sz w:val="28"/>
          <w:szCs w:val="28"/>
        </w:rPr>
        <w:t xml:space="preserve"> A</w:t>
      </w:r>
      <w:r w:rsidRPr="005201BD">
        <w:rPr>
          <w:sz w:val="28"/>
          <w:szCs w:val="28"/>
        </w:rPr>
        <w:t>b</w:t>
      </w:r>
      <w:r>
        <w:rPr>
          <w:sz w:val="28"/>
          <w:szCs w:val="28"/>
        </w:rPr>
        <w:t>ruzzo Molise</w:t>
      </w:r>
    </w:p>
    <w:p w14:paraId="5DD383C1" w14:textId="621B8EFD" w:rsidR="00337473" w:rsidRPr="0011744D" w:rsidRDefault="00337473" w:rsidP="003A4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Luigi </w:t>
      </w:r>
      <w:proofErr w:type="spellStart"/>
      <w:r>
        <w:rPr>
          <w:sz w:val="28"/>
          <w:szCs w:val="28"/>
        </w:rPr>
        <w:t>Ginaldi</w:t>
      </w:r>
      <w:proofErr w:type="spellEnd"/>
      <w:r>
        <w:rPr>
          <w:sz w:val="28"/>
          <w:szCs w:val="28"/>
        </w:rPr>
        <w:t xml:space="preserve"> </w:t>
      </w:r>
    </w:p>
    <w:p w14:paraId="703F2C2D" w14:textId="77777777" w:rsidR="003A4496" w:rsidRDefault="003A4496">
      <w:pPr>
        <w:rPr>
          <w:rFonts w:ascii="Monotype Corsiva" w:hAnsi="Monotype Corsiva"/>
          <w:sz w:val="28"/>
          <w:szCs w:val="28"/>
        </w:rPr>
      </w:pPr>
    </w:p>
    <w:p w14:paraId="13CCA0BA" w14:textId="77777777" w:rsidR="00296EFA" w:rsidRDefault="00296EFA"/>
    <w:sectPr w:rsidR="00296EFA" w:rsidSect="00BD2DCE">
      <w:pgSz w:w="11906" w:h="16838" w:code="9"/>
      <w:pgMar w:top="568" w:right="907" w:bottom="907" w:left="96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02296"/>
    <w:multiLevelType w:val="hybridMultilevel"/>
    <w:tmpl w:val="D7765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8A3"/>
    <w:multiLevelType w:val="hybridMultilevel"/>
    <w:tmpl w:val="958A6644"/>
    <w:lvl w:ilvl="0" w:tplc="F04E7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60933">
    <w:abstractNumId w:val="1"/>
  </w:num>
  <w:num w:numId="2" w16cid:durableId="106275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96"/>
    <w:rsid w:val="00027755"/>
    <w:rsid w:val="00043188"/>
    <w:rsid w:val="000527E6"/>
    <w:rsid w:val="000915AD"/>
    <w:rsid w:val="000C38F9"/>
    <w:rsid w:val="00131703"/>
    <w:rsid w:val="00132DF6"/>
    <w:rsid w:val="001F323A"/>
    <w:rsid w:val="001F797F"/>
    <w:rsid w:val="0025530A"/>
    <w:rsid w:val="00296EFA"/>
    <w:rsid w:val="00305D3E"/>
    <w:rsid w:val="00337473"/>
    <w:rsid w:val="003A4496"/>
    <w:rsid w:val="00484F2C"/>
    <w:rsid w:val="005513F9"/>
    <w:rsid w:val="00570FA7"/>
    <w:rsid w:val="005A064C"/>
    <w:rsid w:val="005E1FE7"/>
    <w:rsid w:val="0070410F"/>
    <w:rsid w:val="00733BBE"/>
    <w:rsid w:val="007414A1"/>
    <w:rsid w:val="00744478"/>
    <w:rsid w:val="00783552"/>
    <w:rsid w:val="007C4BEE"/>
    <w:rsid w:val="008025D1"/>
    <w:rsid w:val="008320BA"/>
    <w:rsid w:val="00866EDA"/>
    <w:rsid w:val="008C129E"/>
    <w:rsid w:val="009602AC"/>
    <w:rsid w:val="009A3856"/>
    <w:rsid w:val="009C0EA0"/>
    <w:rsid w:val="009D4782"/>
    <w:rsid w:val="009E3195"/>
    <w:rsid w:val="00A30FA9"/>
    <w:rsid w:val="00AA7678"/>
    <w:rsid w:val="00AD09CA"/>
    <w:rsid w:val="00AE34AA"/>
    <w:rsid w:val="00B635CD"/>
    <w:rsid w:val="00BD2DCE"/>
    <w:rsid w:val="00C24E76"/>
    <w:rsid w:val="00C702AD"/>
    <w:rsid w:val="00C71410"/>
    <w:rsid w:val="00CB6FE7"/>
    <w:rsid w:val="00D84D58"/>
    <w:rsid w:val="00DD057A"/>
    <w:rsid w:val="00E253CE"/>
    <w:rsid w:val="00E44703"/>
    <w:rsid w:val="00F12750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564C"/>
  <w15:chartTrackingRefBased/>
  <w15:docId w15:val="{6DFB6D70-EFC4-437A-8BEB-BB9A91B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4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A4496"/>
    <w:pPr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4496"/>
    <w:rPr>
      <w:rFonts w:ascii="Times New Roman" w:eastAsia="Times New Roman" w:hAnsi="Times New Roman" w:cs="Times New Roman"/>
      <w:kern w:val="0"/>
      <w:sz w:val="26"/>
      <w:szCs w:val="20"/>
      <w:lang w:eastAsia="it-IT"/>
      <w14:ligatures w14:val="none"/>
    </w:rPr>
  </w:style>
  <w:style w:type="paragraph" w:customStyle="1" w:styleId="FR1">
    <w:name w:val="FR1"/>
    <w:rsid w:val="0074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kern w:val="0"/>
      <w:sz w:val="18"/>
      <w:szCs w:val="1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D09C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97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db-muhb-ng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jdb-muhb-ng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ABRUZZO MOLISE</dc:creator>
  <cp:keywords/>
  <dc:description/>
  <cp:lastModifiedBy>168393</cp:lastModifiedBy>
  <cp:revision>2</cp:revision>
  <dcterms:created xsi:type="dcterms:W3CDTF">2024-04-26T10:10:00Z</dcterms:created>
  <dcterms:modified xsi:type="dcterms:W3CDTF">2024-04-26T10:10:00Z</dcterms:modified>
</cp:coreProperties>
</file>